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98" w:rsidRDefault="00CA7F98" w:rsidP="00CA7F98">
      <w:proofErr w:type="spellStart"/>
      <w:r>
        <w:t>Мәселенің</w:t>
      </w:r>
      <w:proofErr w:type="spellEnd"/>
      <w:r>
        <w:t xml:space="preserve"> </w:t>
      </w:r>
      <w:proofErr w:type="spellStart"/>
      <w:r>
        <w:t>тұжырымы</w:t>
      </w:r>
      <w:proofErr w:type="spellEnd"/>
    </w:p>
    <w:p w:rsidR="00CA7F98" w:rsidRDefault="00CA7F98" w:rsidP="00CA7F98"/>
    <w:p w:rsidR="00CA7F98" w:rsidRDefault="00CA7F98" w:rsidP="00CA7F98">
      <w:proofErr w:type="spellStart"/>
      <w:r>
        <w:t>Адамдардың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жайлылығын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стандарттарға</w:t>
      </w:r>
      <w:proofErr w:type="spellEnd"/>
      <w:r>
        <w:t xml:space="preserve"> </w:t>
      </w:r>
      <w:proofErr w:type="spellStart"/>
      <w:r>
        <w:t>сай</w:t>
      </w:r>
      <w:proofErr w:type="spellEnd"/>
      <w:r>
        <w:t xml:space="preserve"> болу </w:t>
      </w:r>
      <w:proofErr w:type="spellStart"/>
      <w:r>
        <w:t>мүмкіндігін</w:t>
      </w:r>
      <w:proofErr w:type="spellEnd"/>
      <w:r>
        <w:t xml:space="preserve"> </w:t>
      </w:r>
      <w:proofErr w:type="spellStart"/>
      <w:r>
        <w:t>қамтамасыз</w:t>
      </w:r>
      <w:proofErr w:type="spellEnd"/>
      <w:r>
        <w:t xml:space="preserve"> </w:t>
      </w:r>
      <w:proofErr w:type="spellStart"/>
      <w:r>
        <w:t>етуге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ғимараттар</w:t>
      </w:r>
      <w:proofErr w:type="spellEnd"/>
      <w:r>
        <w:t xml:space="preserve"> мен </w:t>
      </w:r>
      <w:proofErr w:type="spellStart"/>
      <w:r>
        <w:t>құрылыстардың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энергиясын</w:t>
      </w:r>
      <w:proofErr w:type="spellEnd"/>
      <w:r>
        <w:t xml:space="preserve"> </w:t>
      </w:r>
      <w:proofErr w:type="spellStart"/>
      <w:r>
        <w:t>өлшеуге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виртуалды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</w:t>
      </w:r>
      <w:proofErr w:type="spellStart"/>
      <w:r>
        <w:t>құралын</w:t>
      </w:r>
      <w:proofErr w:type="spellEnd"/>
      <w:r>
        <w:t xml:space="preserve"> </w:t>
      </w:r>
      <w:proofErr w:type="spellStart"/>
      <w:r>
        <w:t>жасау</w:t>
      </w:r>
      <w:proofErr w:type="spellEnd"/>
      <w:r>
        <w:t xml:space="preserve"> </w:t>
      </w:r>
      <w:proofErr w:type="spellStart"/>
      <w:r>
        <w:t>Жылу</w:t>
      </w:r>
      <w:proofErr w:type="spellEnd"/>
      <w:r>
        <w:t xml:space="preserve"> </w:t>
      </w:r>
      <w:proofErr w:type="spellStart"/>
      <w:r>
        <w:t>есептегіш</w:t>
      </w:r>
      <w:proofErr w:type="spellEnd"/>
      <w:r>
        <w:t xml:space="preserve"> </w:t>
      </w:r>
      <w:proofErr w:type="spellStart"/>
      <w:r>
        <w:t>салқындатқыштың</w:t>
      </w:r>
      <w:proofErr w:type="spellEnd"/>
      <w:r>
        <w:t xml:space="preserve"> </w:t>
      </w:r>
      <w:proofErr w:type="spellStart"/>
      <w:r>
        <w:t>температурасын</w:t>
      </w:r>
      <w:proofErr w:type="spellEnd"/>
      <w:r>
        <w:t xml:space="preserve"> </w:t>
      </w:r>
      <w:proofErr w:type="spellStart"/>
      <w:r>
        <w:t>алты</w:t>
      </w:r>
      <w:proofErr w:type="spellEnd"/>
      <w:r>
        <w:t xml:space="preserve"> канал </w:t>
      </w:r>
      <w:proofErr w:type="spellStart"/>
      <w:r>
        <w:t>арқылы</w:t>
      </w:r>
      <w:proofErr w:type="spellEnd"/>
      <w:r>
        <w:t xml:space="preserve"> </w:t>
      </w:r>
      <w:proofErr w:type="spellStart"/>
      <w:r>
        <w:t>өлшейді</w:t>
      </w:r>
      <w:proofErr w:type="spellEnd"/>
      <w:r>
        <w:t xml:space="preserve">. </w:t>
      </w:r>
      <w:proofErr w:type="spellStart"/>
      <w:r>
        <w:t>Құбырлардағы</w:t>
      </w:r>
      <w:proofErr w:type="spellEnd"/>
      <w:r>
        <w:t xml:space="preserve"> </w:t>
      </w:r>
      <w:proofErr w:type="spellStart"/>
      <w:r>
        <w:t>салқындатқыштың</w:t>
      </w:r>
      <w:proofErr w:type="spellEnd"/>
      <w:r>
        <w:t xml:space="preserve"> </w:t>
      </w:r>
      <w:proofErr w:type="spellStart"/>
      <w:r>
        <w:t>температурасын</w:t>
      </w:r>
      <w:proofErr w:type="spellEnd"/>
      <w:r>
        <w:t xml:space="preserve"> </w:t>
      </w:r>
      <w:proofErr w:type="spellStart"/>
      <w:r>
        <w:t>өлшеу</w:t>
      </w:r>
      <w:proofErr w:type="spellEnd"/>
      <w:r>
        <w:t xml:space="preserve"> диапазоны 0-ден 150 ° C </w:t>
      </w:r>
      <w:proofErr w:type="spellStart"/>
      <w:r>
        <w:t>дейін</w:t>
      </w:r>
      <w:proofErr w:type="spellEnd"/>
      <w:r>
        <w:t>.</w:t>
      </w:r>
    </w:p>
    <w:p w:rsidR="00CA7F98" w:rsidRDefault="00CA7F98" w:rsidP="00CA7F98">
      <w:proofErr w:type="spellStart"/>
      <w:r>
        <w:t>Технологиялық</w:t>
      </w:r>
      <w:proofErr w:type="spellEnd"/>
      <w:r>
        <w:t xml:space="preserve"> </w:t>
      </w:r>
      <w:proofErr w:type="spellStart"/>
      <w:r>
        <w:t>қажеттіліктер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(</w:t>
      </w:r>
      <w:proofErr w:type="spellStart"/>
      <w:r>
        <w:t>құрылғының</w:t>
      </w:r>
      <w:proofErr w:type="spellEnd"/>
      <w:r>
        <w:t xml:space="preserve"> </w:t>
      </w:r>
      <w:proofErr w:type="spellStart"/>
      <w:r>
        <w:t>жұмысын</w:t>
      </w:r>
      <w:proofErr w:type="spellEnd"/>
      <w:r>
        <w:t xml:space="preserve"> </w:t>
      </w:r>
      <w:proofErr w:type="spellStart"/>
      <w:r>
        <w:t>тексеру</w:t>
      </w:r>
      <w:proofErr w:type="spellEnd"/>
      <w:r>
        <w:t xml:space="preserve">, </w:t>
      </w:r>
      <w:proofErr w:type="spellStart"/>
      <w:r>
        <w:t>дұрыс</w:t>
      </w:r>
      <w:proofErr w:type="spellEnd"/>
      <w:r>
        <w:t xml:space="preserve"> </w:t>
      </w:r>
      <w:proofErr w:type="spellStart"/>
      <w:r>
        <w:t>санау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.) </w:t>
      </w:r>
      <w:proofErr w:type="spellStart"/>
      <w:r>
        <w:t>ағынды</w:t>
      </w:r>
      <w:proofErr w:type="spellEnd"/>
      <w:r>
        <w:t xml:space="preserve">, </w:t>
      </w:r>
      <w:proofErr w:type="spellStart"/>
      <w:r>
        <w:t>температураны</w:t>
      </w:r>
      <w:proofErr w:type="spellEnd"/>
      <w:r>
        <w:t xml:space="preserve">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қысымды</w:t>
      </w:r>
      <w:proofErr w:type="spellEnd"/>
      <w:r>
        <w:t xml:space="preserve"> </w:t>
      </w:r>
      <w:proofErr w:type="spellStart"/>
      <w:r>
        <w:t>өлшеуге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кез-келген</w:t>
      </w:r>
      <w:proofErr w:type="spellEnd"/>
      <w:r>
        <w:t xml:space="preserve"> </w:t>
      </w:r>
      <w:proofErr w:type="spellStart"/>
      <w:r>
        <w:t>арнаның</w:t>
      </w:r>
      <w:proofErr w:type="spellEnd"/>
      <w:r>
        <w:t xml:space="preserve"> </w:t>
      </w:r>
      <w:proofErr w:type="spellStart"/>
      <w:r>
        <w:t>бағда</w:t>
      </w:r>
      <w:r>
        <w:t>рламалық</w:t>
      </w:r>
      <w:proofErr w:type="spellEnd"/>
      <w:r>
        <w:t xml:space="preserve"> </w:t>
      </w:r>
      <w:proofErr w:type="spellStart"/>
      <w:r>
        <w:t>мәнін</w:t>
      </w:r>
      <w:proofErr w:type="spellEnd"/>
      <w:r>
        <w:t xml:space="preserve"> </w:t>
      </w:r>
      <w:proofErr w:type="spellStart"/>
      <w:r>
        <w:t>орнатуға</w:t>
      </w:r>
      <w:proofErr w:type="spellEnd"/>
      <w:r>
        <w:t xml:space="preserve"> </w:t>
      </w:r>
      <w:proofErr w:type="spellStart"/>
      <w:r>
        <w:t>болады</w:t>
      </w:r>
      <w:proofErr w:type="spellEnd"/>
      <w:r>
        <w:t>.</w:t>
      </w:r>
    </w:p>
    <w:p w:rsidR="00CA7F98" w:rsidRDefault="00CA7F98" w:rsidP="00CA7F98">
      <w:proofErr w:type="spellStart"/>
      <w:r>
        <w:t>Аппараттық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бағдарламалық</w:t>
      </w:r>
      <w:proofErr w:type="spellEnd"/>
      <w:r>
        <w:t xml:space="preserve"> </w:t>
      </w:r>
      <w:proofErr w:type="spellStart"/>
      <w:r>
        <w:t>жасақтама</w:t>
      </w:r>
      <w:proofErr w:type="spellEnd"/>
      <w:r>
        <w:t xml:space="preserve"> </w:t>
      </w:r>
      <w:proofErr w:type="spellStart"/>
      <w:r>
        <w:t>пайдаланылатын</w:t>
      </w:r>
      <w:proofErr w:type="spellEnd"/>
      <w:r>
        <w:t xml:space="preserve"> </w:t>
      </w:r>
      <w:proofErr w:type="spellStart"/>
      <w:r>
        <w:t>деректерд</w:t>
      </w:r>
      <w:r>
        <w:t>і</w:t>
      </w:r>
      <w:proofErr w:type="spellEnd"/>
      <w:r>
        <w:t xml:space="preserve"> </w:t>
      </w:r>
      <w:proofErr w:type="spellStart"/>
      <w:r>
        <w:t>жинау</w:t>
      </w:r>
      <w:proofErr w:type="spellEnd"/>
      <w:r>
        <w:t xml:space="preserve"> </w:t>
      </w:r>
      <w:proofErr w:type="spellStart"/>
      <w:r>
        <w:t>құрылғысы</w:t>
      </w:r>
      <w:proofErr w:type="spellEnd"/>
      <w:r>
        <w:t xml:space="preserve"> - NI USB 6009</w:t>
      </w:r>
    </w:p>
    <w:p w:rsidR="00CA7F98" w:rsidRDefault="00CA7F98" w:rsidP="00CA7F98">
      <w:proofErr w:type="spellStart"/>
      <w:r>
        <w:t>Графикалық</w:t>
      </w:r>
      <w:proofErr w:type="spellEnd"/>
      <w:r>
        <w:t xml:space="preserve"> </w:t>
      </w:r>
      <w:proofErr w:type="spellStart"/>
      <w:r>
        <w:t>бағдарламалау</w:t>
      </w:r>
      <w:proofErr w:type="spellEnd"/>
      <w:r>
        <w:t xml:space="preserve"> </w:t>
      </w:r>
      <w:proofErr w:type="spellStart"/>
      <w:r>
        <w:t>ортасы</w:t>
      </w:r>
      <w:proofErr w:type="spellEnd"/>
      <w:r>
        <w:t xml:space="preserve"> - </w:t>
      </w:r>
      <w:proofErr w:type="spellStart"/>
      <w:r>
        <w:t>LabVIEW</w:t>
      </w:r>
      <w:proofErr w:type="spellEnd"/>
      <w:r>
        <w:t xml:space="preserve"> 2011</w:t>
      </w:r>
    </w:p>
    <w:p w:rsidR="00CA7F98" w:rsidRDefault="00CA7F98" w:rsidP="00CA7F98"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бағдарламасына</w:t>
      </w:r>
      <w:proofErr w:type="spellEnd"/>
      <w:r>
        <w:t xml:space="preserve"> </w:t>
      </w:r>
      <w:proofErr w:type="spellStart"/>
      <w:r>
        <w:t>арналған</w:t>
      </w:r>
      <w:proofErr w:type="spellEnd"/>
      <w:r>
        <w:t xml:space="preserve"> </w:t>
      </w:r>
      <w:proofErr w:type="spellStart"/>
      <w:r>
        <w:t>есептерді</w:t>
      </w:r>
      <w:proofErr w:type="spellEnd"/>
      <w:r>
        <w:t xml:space="preserve"> </w:t>
      </w:r>
      <w:proofErr w:type="spellStart"/>
      <w:r>
        <w:t>құру</w:t>
      </w:r>
      <w:proofErr w:type="spellEnd"/>
      <w:r>
        <w:t xml:space="preserve"> </w:t>
      </w:r>
      <w:proofErr w:type="spellStart"/>
      <w:r>
        <w:t>құралдары</w:t>
      </w:r>
      <w:proofErr w:type="spellEnd"/>
    </w:p>
    <w:p w:rsidR="00CA7F98" w:rsidRPr="00CA7F98" w:rsidRDefault="00CA7F98" w:rsidP="00CA7F98"/>
    <w:p w:rsidR="00CA7F98" w:rsidRDefault="00CA7F98" w:rsidP="00CA7F9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5AC434" wp14:editId="4325E325">
            <wp:simplePos x="0" y="0"/>
            <wp:positionH relativeFrom="column">
              <wp:posOffset>-280035</wp:posOffset>
            </wp:positionH>
            <wp:positionV relativeFrom="paragraph">
              <wp:posOffset>297815</wp:posOffset>
            </wp:positionV>
            <wp:extent cx="6120130" cy="506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6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614A" w:rsidRPr="00CA7F98" w:rsidRDefault="00CA7F98" w:rsidP="00CA7F98">
      <w:pPr>
        <w:tabs>
          <w:tab w:val="left" w:pos="1185"/>
        </w:tabs>
      </w:pPr>
      <w:r>
        <w:tab/>
      </w:r>
    </w:p>
    <w:sectPr w:rsidR="00BB614A" w:rsidRPr="00CA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98"/>
    <w:rsid w:val="00BB614A"/>
    <w:rsid w:val="00CA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52EE"/>
  <w15:chartTrackingRefBased/>
  <w15:docId w15:val="{891FECED-B795-4130-90D1-E5A1B08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2020-09-02T17:24:00Z</dcterms:created>
  <dcterms:modified xsi:type="dcterms:W3CDTF">2020-09-02T17:26:00Z</dcterms:modified>
</cp:coreProperties>
</file>